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37" w:rsidRDefault="00760CD0">
      <w:r>
        <w:rPr>
          <w:noProof/>
          <w:color w:val="0000FF"/>
          <w:lang w:eastAsia="sk-SK"/>
        </w:rPr>
        <w:drawing>
          <wp:inline distT="0" distB="0" distL="0" distR="0">
            <wp:extent cx="6858000" cy="6893534"/>
            <wp:effectExtent l="19050" t="0" r="0" b="0"/>
            <wp:docPr id="1" name="Obrázok 1" descr="Súbor:Menschenaerger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bor:Menschenaerger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9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84" w:rsidRDefault="00CF1B84"/>
    <w:p w:rsidR="00CF1B84" w:rsidRDefault="00CF1B84">
      <w:r>
        <w:t xml:space="preserve">Hra sa hrá </w:t>
      </w:r>
      <w:r w:rsidR="00B87868">
        <w:t xml:space="preserve"> najskôr </w:t>
      </w:r>
      <w:r>
        <w:t xml:space="preserve">s kockou, ktorá má body 1až  6. </w:t>
      </w:r>
      <w:r w:rsidR="005A6D59">
        <w:t xml:space="preserve">Hru hráme s figúrkami od Človeče nehnevaj sa. </w:t>
      </w:r>
    </w:p>
    <w:p w:rsidR="00CF1B84" w:rsidRDefault="00CF1B84">
      <w:r>
        <w:t xml:space="preserve">Každý hráč najskôr hádže 3 krát kockou či nehodí šestku. To je podmienka, aby mohlo vstúpiť do hracieho </w:t>
      </w:r>
      <w:proofErr w:type="spellStart"/>
      <w:r>
        <w:t>eko</w:t>
      </w:r>
      <w:proofErr w:type="spellEnd"/>
      <w:r>
        <w:t xml:space="preserve"> poľa. </w:t>
      </w:r>
    </w:p>
    <w:p w:rsidR="00CF1B84" w:rsidRDefault="00CF1B84">
      <w:r>
        <w:t xml:space="preserve">Každému z hráčov sa postupne podarí dostať sa skôr či neskôr do hracieho poľa. </w:t>
      </w:r>
    </w:p>
    <w:p w:rsidR="00CF1B84" w:rsidRDefault="00CF1B84">
      <w:r>
        <w:t xml:space="preserve">Keď je hráč </w:t>
      </w:r>
      <w:r w:rsidR="00B87868">
        <w:t xml:space="preserve">už v hracom </w:t>
      </w:r>
      <w:proofErr w:type="spellStart"/>
      <w:r w:rsidR="00B87868">
        <w:t>eko</w:t>
      </w:r>
      <w:proofErr w:type="spellEnd"/>
      <w:r w:rsidR="00B87868">
        <w:t xml:space="preserve"> poli </w:t>
      </w:r>
      <w:r>
        <w:t xml:space="preserve"> h</w:t>
      </w:r>
      <w:r w:rsidR="00B87868">
        <w:t xml:space="preserve">ádže druhou kockou, ktorá má </w:t>
      </w:r>
      <w:r>
        <w:t xml:space="preserve">  čísl</w:t>
      </w:r>
      <w:r w:rsidR="00B87868">
        <w:t xml:space="preserve">a len </w:t>
      </w:r>
      <w:r>
        <w:t xml:space="preserve">od </w:t>
      </w:r>
      <w:r w:rsidR="004210B6">
        <w:t>5,9 a 12</w:t>
      </w:r>
      <w:r>
        <w:t xml:space="preserve"> </w:t>
      </w:r>
      <w:r w:rsidR="004A22F2">
        <w:t xml:space="preserve">(keďže každá kocka má šesť strán- každá z bodových hodnôt 5,9 a 12 je na kocke na dvoch stranách) </w:t>
      </w:r>
      <w:r>
        <w:t xml:space="preserve">a podľa čísla, ktoré  hodí si vyberá z databanky otázok. Databanka otázok má </w:t>
      </w:r>
      <w:r w:rsidR="00B87868">
        <w:t xml:space="preserve"> 3 </w:t>
      </w:r>
      <w:r>
        <w:t>stup</w:t>
      </w:r>
      <w:r w:rsidR="00B87868">
        <w:t xml:space="preserve">ne </w:t>
      </w:r>
      <w:r>
        <w:t>náročnosti.  V </w:t>
      </w:r>
      <w:r w:rsidR="00B87868">
        <w:t>k</w:t>
      </w:r>
      <w:r>
        <w:t xml:space="preserve">aždom </w:t>
      </w:r>
      <w:r w:rsidR="00C67CD5">
        <w:t xml:space="preserve">stupni náročnosti je </w:t>
      </w:r>
      <w:r w:rsidR="004210B6">
        <w:t>25</w:t>
      </w:r>
      <w:r>
        <w:t xml:space="preserve"> otázok. Ak hráč správne odpovie na zadanú otázku, posunie sa na hracom </w:t>
      </w:r>
      <w:proofErr w:type="spellStart"/>
      <w:r>
        <w:t>eko</w:t>
      </w:r>
      <w:proofErr w:type="spellEnd"/>
      <w:r>
        <w:t xml:space="preserve"> poli o toľko bodov, koľko udáva stupeň náročnosti. T.j</w:t>
      </w:r>
      <w:r w:rsidR="00C67CD5">
        <w:t xml:space="preserve">. Hodí napr. kockou č. </w:t>
      </w:r>
      <w:r w:rsidR="004210B6">
        <w:t xml:space="preserve">9 </w:t>
      </w:r>
      <w:proofErr w:type="spellStart"/>
      <w:r w:rsidR="004210B6">
        <w:t>f</w:t>
      </w:r>
      <w:r w:rsidR="00C67CD5">
        <w:t>acilitátor</w:t>
      </w:r>
      <w:proofErr w:type="spellEnd"/>
      <w:r w:rsidR="00C67CD5">
        <w:t xml:space="preserve"> hry  napr. učiteľ prečíta z databanky </w:t>
      </w:r>
      <w:r w:rsidR="004210B6">
        <w:t>otázku za 9</w:t>
      </w:r>
      <w:r w:rsidR="00C67CD5">
        <w:t xml:space="preserve"> body, ak hráč zodpovie správne tak sa posúva o </w:t>
      </w:r>
      <w:r w:rsidR="00B87868">
        <w:t>3</w:t>
      </w:r>
      <w:r w:rsidR="00C67CD5">
        <w:t xml:space="preserve"> miesta, ak nesprávne ostáva stáť na mieste. Vyhráva ten, kto prvý vojde do cieľa so všetkými figúrkami. </w:t>
      </w:r>
      <w:r w:rsidR="004210B6">
        <w:t xml:space="preserve">Ak náhodou pred cieľom hráč hodí napr. č. 12 a zodpovie otázku správne a do cieľa má len napr. 6 políčok, tak prejde </w:t>
      </w:r>
      <w:r w:rsidR="004210B6">
        <w:lastRenderedPageBreak/>
        <w:t xml:space="preserve">len tie a zvyšných 6 bodov si dá do svojho bodového trezoru a použije ich so svojou ďalšou figúrkou v ďalšom kole. Tam si môže vybrať, ak sa dostane žiak, ktorému   zostali body z predchádzajúceho kola ( napr. tých spomínaných 6 bodov) môže ísť buď ďalšom kole s ďalšou figúrkou len o tých 6 bodov bez toho, aby hádzal kockou, alebo môže hádzať  kockou s hodnotami (5,9 a 12) a správnou odpoveďou si tých 6 bodov navýšiť. Ak by odpovedal nesprávne tak  </w:t>
      </w:r>
      <w:r w:rsidR="00FC3583">
        <w:t xml:space="preserve">sa posúva len o tých 6 ušetrených bodov. </w:t>
      </w:r>
    </w:p>
    <w:p w:rsidR="00FC3583" w:rsidRDefault="00FC3583">
      <w:r>
        <w:t>V rámci pravidiel hry je dovolené, že hráč pokiaľ nemá všetky figúrky vonku z </w:t>
      </w:r>
      <w:proofErr w:type="spellStart"/>
      <w:r>
        <w:t>východzieho</w:t>
      </w:r>
      <w:proofErr w:type="spellEnd"/>
      <w:r>
        <w:t xml:space="preserve"> poľa, tak hocikedy počas hry keď má poradie môže požiadať, že chce radšej namiesto  trojhodnotovej kocky (5,9 a 12)  hádzať základnou 6 bodovou kockou a to maximálne tri hody za sebou kým nehodí šestku na štart ďalšej svojej figúrky. Ak sa stane, že šestku hodí napr.  už pri druhom hode, postaví si figúrku do štartu a odovzdáva poradie hry ďalšiemu hráčovi. </w:t>
      </w:r>
    </w:p>
    <w:p w:rsidR="00C67CD5" w:rsidRDefault="00C67CD5"/>
    <w:p w:rsidR="00C67CD5" w:rsidRDefault="00C67CD5">
      <w:r>
        <w:t xml:space="preserve">Databanka otázok </w:t>
      </w:r>
    </w:p>
    <w:p w:rsidR="00C67CD5" w:rsidRDefault="00C67CD5">
      <w:r>
        <w:t xml:space="preserve">Stupeň náročnosti 1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Prečo má naša planéta Zem názov Modrá planéta?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Prečo sú nebezpečné čierne skládky?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Čo je to recyklácia odpadov? </w:t>
      </w:r>
    </w:p>
    <w:p w:rsidR="005A6D59" w:rsidRDefault="005A6D59" w:rsidP="002D483B">
      <w:pPr>
        <w:pStyle w:val="Odsekzoznamu"/>
        <w:numPr>
          <w:ilvl w:val="0"/>
          <w:numId w:val="1"/>
        </w:numPr>
      </w:pPr>
      <w:r>
        <w:t xml:space="preserve">Kedy oslavujeme Deň Zeme a kedy Svetový deň životného prostredia?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Prečo je dôležité separovať odpad?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Akú farbu  má kontajner na papier?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Akú farbu  má kontajner na plasty?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Akú farbu  má kontajner na kovy?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Akú farbu  má kontajner na farebné sklo?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Akú farbu  má kontajner na  číre sklo?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Do ktorého kontajneru hádžeme tetrapakové obaly?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Patria do kontajneru na papier  kartónové obaly </w:t>
      </w:r>
    </w:p>
    <w:p w:rsidR="002D483B" w:rsidRPr="00326F89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>Patrí do kontajneru na papier  n</w:t>
      </w:r>
      <w:r w:rsidRPr="00326F89">
        <w:rPr>
          <w:rFonts w:ascii="Calibri" w:eastAsia="Calibri" w:hAnsi="Calibri" w:cs="Times New Roman"/>
          <w:color w:val="000000"/>
        </w:rPr>
        <w:t>avlhnutý a mokrý papier</w:t>
      </w:r>
      <w:r>
        <w:rPr>
          <w:color w:val="000000"/>
        </w:rPr>
        <w:t xml:space="preserve"> ? </w:t>
      </w:r>
    </w:p>
    <w:p w:rsidR="002D483B" w:rsidRPr="006C0BF6" w:rsidRDefault="002D483B" w:rsidP="002D483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 xml:space="preserve">Patria  do kontajneru na papier  </w:t>
      </w:r>
      <w:r w:rsidRPr="006C0BF6">
        <w:rPr>
          <w:rFonts w:ascii="Calibri" w:eastAsia="Calibri" w:hAnsi="Calibri" w:cs="Times New Roman"/>
          <w:color w:val="000000"/>
        </w:rPr>
        <w:t>mastné papiere</w:t>
      </w:r>
      <w:r>
        <w:rPr>
          <w:color w:val="000000"/>
        </w:rPr>
        <w:t xml:space="preserve"> ? </w:t>
      </w:r>
    </w:p>
    <w:p w:rsidR="002D483B" w:rsidRDefault="002D483B" w:rsidP="002D483B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 xml:space="preserve">Patria  do kontajneru na papier  </w:t>
      </w:r>
      <w:r w:rsidRPr="006C0BF6">
        <w:rPr>
          <w:rFonts w:ascii="Calibri" w:eastAsia="Calibri" w:hAnsi="Calibri" w:cs="Times New Roman"/>
          <w:color w:val="000000"/>
        </w:rPr>
        <w:t>fólie, celofán</w:t>
      </w:r>
      <w:r>
        <w:rPr>
          <w:color w:val="000000"/>
        </w:rPr>
        <w:t xml:space="preserve"> ? </w:t>
      </w:r>
    </w:p>
    <w:p w:rsidR="002D483B" w:rsidRPr="00326F89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 xml:space="preserve">Patria  do kontajneru na plasty </w:t>
      </w:r>
      <w:r w:rsidRPr="00326F89">
        <w:rPr>
          <w:rFonts w:ascii="Calibri" w:eastAsia="Calibri" w:hAnsi="Calibri" w:cs="Times New Roman"/>
          <w:color w:val="000000"/>
        </w:rPr>
        <w:t xml:space="preserve">plastové obaly z čistiacich prostriedkov </w:t>
      </w:r>
      <w:r w:rsidRPr="00326F89">
        <w:rPr>
          <w:color w:val="000000"/>
        </w:rPr>
        <w:t xml:space="preserve">? </w:t>
      </w:r>
    </w:p>
    <w:p w:rsidR="002D483B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color w:val="000000"/>
        </w:rPr>
      </w:pPr>
      <w:r>
        <w:t xml:space="preserve">Patria  do kontajneru na  plasty </w:t>
      </w:r>
      <w:r w:rsidRPr="00326F89">
        <w:rPr>
          <w:rFonts w:ascii="Calibri" w:eastAsia="Calibri" w:hAnsi="Calibri" w:cs="Times New Roman"/>
          <w:color w:val="000000"/>
        </w:rPr>
        <w:t>plastové tašky, vrecká</w:t>
      </w:r>
      <w:r>
        <w:rPr>
          <w:color w:val="000000"/>
        </w:rPr>
        <w:t xml:space="preserve"> ? </w:t>
      </w:r>
    </w:p>
    <w:p w:rsidR="002D483B" w:rsidRPr="00326F89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 xml:space="preserve">Patria  do kontajneru na plasty </w:t>
      </w:r>
      <w:proofErr w:type="spellStart"/>
      <w:r>
        <w:t>p</w:t>
      </w:r>
      <w:r w:rsidRPr="00326F89">
        <w:rPr>
          <w:rFonts w:ascii="Calibri" w:eastAsia="Calibri" w:hAnsi="Calibri" w:cs="Times New Roman"/>
          <w:color w:val="000000"/>
        </w:rPr>
        <w:t>lasty</w:t>
      </w:r>
      <w:proofErr w:type="spellEnd"/>
      <w:r w:rsidRPr="00326F89">
        <w:rPr>
          <w:rFonts w:ascii="Calibri" w:eastAsia="Calibri" w:hAnsi="Calibri" w:cs="Times New Roman"/>
          <w:color w:val="000000"/>
        </w:rPr>
        <w:t xml:space="preserve"> znečistené od rôznych chemikálií a</w:t>
      </w:r>
      <w:r w:rsidRPr="00326F89">
        <w:rPr>
          <w:color w:val="000000"/>
        </w:rPr>
        <w:t> </w:t>
      </w:r>
      <w:r w:rsidRPr="00326F89">
        <w:rPr>
          <w:rFonts w:ascii="Calibri" w:eastAsia="Calibri" w:hAnsi="Calibri" w:cs="Times New Roman"/>
          <w:color w:val="000000"/>
        </w:rPr>
        <w:t>liekov</w:t>
      </w:r>
      <w:r w:rsidRPr="00326F89">
        <w:rPr>
          <w:color w:val="000000"/>
        </w:rPr>
        <w:t xml:space="preserve"> ? </w:t>
      </w:r>
    </w:p>
    <w:p w:rsidR="002D483B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color w:val="000000"/>
        </w:rPr>
      </w:pPr>
      <w:r>
        <w:t xml:space="preserve">Patria  do kontajneru na  plasty </w:t>
      </w:r>
      <w:proofErr w:type="spellStart"/>
      <w:r w:rsidRPr="00326F89">
        <w:rPr>
          <w:rFonts w:ascii="Calibri" w:eastAsia="Calibri" w:hAnsi="Calibri" w:cs="Times New Roman"/>
          <w:color w:val="000000"/>
        </w:rPr>
        <w:t>plasty</w:t>
      </w:r>
      <w:proofErr w:type="spellEnd"/>
      <w:r w:rsidRPr="00326F89">
        <w:rPr>
          <w:rFonts w:ascii="Calibri" w:eastAsia="Calibri" w:hAnsi="Calibri" w:cs="Times New Roman"/>
          <w:color w:val="000000"/>
        </w:rPr>
        <w:t xml:space="preserve"> znečistené od oleja </w:t>
      </w:r>
      <w:r>
        <w:rPr>
          <w:color w:val="000000"/>
        </w:rPr>
        <w:t xml:space="preserve">? </w:t>
      </w:r>
    </w:p>
    <w:p w:rsidR="002D483B" w:rsidRPr="00326F89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 xml:space="preserve">Patria  do kontajneru na  sklo </w:t>
      </w:r>
      <w:r w:rsidRPr="00326F89">
        <w:rPr>
          <w:rFonts w:ascii="Calibri" w:eastAsia="Calibri" w:hAnsi="Calibri" w:cs="Times New Roman"/>
          <w:color w:val="000000"/>
        </w:rPr>
        <w:t>porcelán a črepy ostatnej keramiky</w:t>
      </w:r>
      <w:r>
        <w:rPr>
          <w:color w:val="000000"/>
        </w:rPr>
        <w:t xml:space="preserve"> ?</w:t>
      </w:r>
    </w:p>
    <w:p w:rsidR="002D483B" w:rsidRPr="00326F89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 xml:space="preserve">Patrí  do kontajneru na  sklo </w:t>
      </w:r>
      <w:r w:rsidRPr="00326F89">
        <w:rPr>
          <w:rFonts w:ascii="Calibri" w:eastAsia="Calibri" w:hAnsi="Calibri" w:cs="Times New Roman"/>
          <w:color w:val="000000"/>
        </w:rPr>
        <w:t>lepené sklo</w:t>
      </w:r>
      <w:r>
        <w:rPr>
          <w:color w:val="000000"/>
        </w:rPr>
        <w:t xml:space="preserve"> ? </w:t>
      </w:r>
    </w:p>
    <w:p w:rsidR="002D483B" w:rsidRPr="00326F89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t xml:space="preserve">Patria  do kontajneru na  sklo </w:t>
      </w:r>
      <w:r w:rsidRPr="00326F89">
        <w:rPr>
          <w:rFonts w:ascii="Calibri" w:eastAsia="Calibri" w:hAnsi="Calibri" w:cs="Times New Roman"/>
          <w:color w:val="000000"/>
        </w:rPr>
        <w:t>ploché sklo s drôtenou vložkou</w:t>
      </w:r>
      <w:r>
        <w:rPr>
          <w:color w:val="000000"/>
        </w:rPr>
        <w:t xml:space="preserve"> ? </w:t>
      </w:r>
    </w:p>
    <w:p w:rsidR="002D483B" w:rsidRPr="002D483B" w:rsidRDefault="002D483B" w:rsidP="002D483B">
      <w:pPr>
        <w:pStyle w:val="Odsekzoznamu"/>
        <w:numPr>
          <w:ilvl w:val="0"/>
          <w:numId w:val="1"/>
        </w:numPr>
        <w:spacing w:after="0" w:line="240" w:lineRule="auto"/>
        <w:rPr>
          <w:color w:val="000000"/>
        </w:rPr>
      </w:pPr>
      <w:r>
        <w:t xml:space="preserve">Patria  do kontajneru na  sklo zrkadlá?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Čo je čierna skládka ? </w:t>
      </w:r>
    </w:p>
    <w:p w:rsidR="002D483B" w:rsidRDefault="002D483B" w:rsidP="002D483B">
      <w:pPr>
        <w:pStyle w:val="Odsekzoznamu"/>
        <w:numPr>
          <w:ilvl w:val="0"/>
          <w:numId w:val="1"/>
        </w:numPr>
      </w:pPr>
      <w:r>
        <w:t xml:space="preserve">Čo je to smog? </w:t>
      </w:r>
    </w:p>
    <w:p w:rsidR="002D483B" w:rsidRDefault="002D483B" w:rsidP="002D483B">
      <w:pPr>
        <w:pStyle w:val="Odsekzoznamu"/>
        <w:spacing w:after="0" w:line="240" w:lineRule="auto"/>
        <w:rPr>
          <w:color w:val="000000"/>
        </w:rPr>
      </w:pPr>
    </w:p>
    <w:p w:rsidR="002D483B" w:rsidRDefault="002D483B">
      <w:r>
        <w:t xml:space="preserve">Stupeň náročnosti 2 </w:t>
      </w:r>
    </w:p>
    <w:p w:rsidR="002D483B" w:rsidRDefault="002D483B"/>
    <w:p w:rsidR="005A6D59" w:rsidRDefault="005A6D59" w:rsidP="005A6D59">
      <w:pPr>
        <w:pStyle w:val="Odsekzoznamu"/>
        <w:numPr>
          <w:ilvl w:val="0"/>
          <w:numId w:val="5"/>
        </w:numPr>
      </w:pPr>
      <w:r>
        <w:t xml:space="preserve">Ako vzniklo slovo smog? </w:t>
      </w:r>
    </w:p>
    <w:p w:rsidR="002D483B" w:rsidRDefault="002D483B" w:rsidP="005A6D59">
      <w:pPr>
        <w:pStyle w:val="Odsekzoznamu"/>
        <w:numPr>
          <w:ilvl w:val="0"/>
          <w:numId w:val="5"/>
        </w:numPr>
      </w:pPr>
      <w:r>
        <w:t xml:space="preserve">Používajú sa ryby ako indikátory znečistenia vody? </w:t>
      </w:r>
    </w:p>
    <w:p w:rsidR="00C67CD5" w:rsidRDefault="00C67CD5" w:rsidP="005A6D59">
      <w:pPr>
        <w:pStyle w:val="Odsekzoznamu"/>
        <w:numPr>
          <w:ilvl w:val="0"/>
          <w:numId w:val="5"/>
        </w:numPr>
      </w:pPr>
      <w:r>
        <w:t xml:space="preserve">Čo sú to kyslé dažde? </w:t>
      </w:r>
    </w:p>
    <w:p w:rsidR="00B87868" w:rsidRDefault="00B87868" w:rsidP="005A6D59">
      <w:pPr>
        <w:pStyle w:val="Odsekzoznamu"/>
        <w:numPr>
          <w:ilvl w:val="0"/>
          <w:numId w:val="5"/>
        </w:numPr>
      </w:pPr>
      <w:r>
        <w:t xml:space="preserve">Vymenuj tri druhy následkov kyslých dažďov? </w:t>
      </w:r>
    </w:p>
    <w:p w:rsidR="00B87868" w:rsidRDefault="00971319" w:rsidP="005A6D59">
      <w:pPr>
        <w:pStyle w:val="Odsekzoznamu"/>
        <w:numPr>
          <w:ilvl w:val="0"/>
          <w:numId w:val="5"/>
        </w:numPr>
      </w:pPr>
      <w:r>
        <w:t xml:space="preserve">Čo je to teplotná inverzia a prečo je nebezpečná? </w:t>
      </w:r>
    </w:p>
    <w:p w:rsidR="005530CB" w:rsidRDefault="005530CB" w:rsidP="005A6D59">
      <w:pPr>
        <w:pStyle w:val="Odsekzoznamu"/>
        <w:numPr>
          <w:ilvl w:val="0"/>
          <w:numId w:val="5"/>
        </w:numPr>
      </w:pPr>
      <w:r>
        <w:t xml:space="preserve">Čo je to skleníkový efekt a ktoré zlúčeniny ho spôsobujú? </w:t>
      </w:r>
    </w:p>
    <w:p w:rsidR="002D483B" w:rsidRDefault="002D483B" w:rsidP="005A6D59">
      <w:pPr>
        <w:pStyle w:val="Odsekzoznamu"/>
        <w:numPr>
          <w:ilvl w:val="0"/>
          <w:numId w:val="5"/>
        </w:numPr>
      </w:pPr>
      <w:r>
        <w:t xml:space="preserve">Prečo máme používať </w:t>
      </w:r>
      <w:proofErr w:type="spellStart"/>
      <w:r>
        <w:t>ekotašku</w:t>
      </w:r>
      <w:proofErr w:type="spellEnd"/>
      <w:r>
        <w:t xml:space="preserve"> a nie jednorazové igelitové tašky? </w:t>
      </w:r>
    </w:p>
    <w:p w:rsidR="00C67CD5" w:rsidRDefault="00C67CD5" w:rsidP="005A6D59">
      <w:pPr>
        <w:pStyle w:val="Odsekzoznamu"/>
        <w:numPr>
          <w:ilvl w:val="0"/>
          <w:numId w:val="5"/>
        </w:numPr>
      </w:pPr>
      <w:r>
        <w:lastRenderedPageBreak/>
        <w:t xml:space="preserve">Čo znamená skratka TKO? </w:t>
      </w:r>
    </w:p>
    <w:p w:rsidR="00C67CD5" w:rsidRDefault="005A6D59" w:rsidP="005A6D59">
      <w:pPr>
        <w:pStyle w:val="Odsekzoznamu"/>
        <w:numPr>
          <w:ilvl w:val="0"/>
          <w:numId w:val="5"/>
        </w:numPr>
      </w:pPr>
      <w:r>
        <w:t xml:space="preserve">Ako rozumieš spojeniu výrobok je </w:t>
      </w:r>
      <w:r w:rsidR="00C67CD5">
        <w:t xml:space="preserve"> ekologicky prijateľný? </w:t>
      </w:r>
    </w:p>
    <w:p w:rsidR="005A6D59" w:rsidRDefault="005A6D59" w:rsidP="005A6D59">
      <w:pPr>
        <w:pStyle w:val="Odsekzoznamu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Čo sú to zberné dvory ? </w:t>
      </w:r>
    </w:p>
    <w:p w:rsidR="005A6D59" w:rsidRDefault="005A6D59" w:rsidP="005A6D59">
      <w:pPr>
        <w:pStyle w:val="Odsekzoznamu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Čo rozumieme pod pojmom veľkorozmerný (objemný) odpad? </w:t>
      </w:r>
    </w:p>
    <w:p w:rsidR="00C67CD5" w:rsidRDefault="00C67CD5" w:rsidP="005A6D59">
      <w:pPr>
        <w:pStyle w:val="Odsekzoznamu"/>
        <w:numPr>
          <w:ilvl w:val="0"/>
          <w:numId w:val="5"/>
        </w:numPr>
      </w:pPr>
      <w:r>
        <w:t xml:space="preserve">Čo sú to exhaláty? </w:t>
      </w:r>
    </w:p>
    <w:p w:rsidR="00C67CD5" w:rsidRDefault="00C67CD5" w:rsidP="005A6D59">
      <w:pPr>
        <w:pStyle w:val="Odsekzoznamu"/>
        <w:numPr>
          <w:ilvl w:val="0"/>
          <w:numId w:val="5"/>
        </w:numPr>
      </w:pPr>
      <w:r>
        <w:t xml:space="preserve">Čo je to odlučovač? </w:t>
      </w:r>
    </w:p>
    <w:p w:rsidR="002D483B" w:rsidRDefault="002D483B" w:rsidP="005A6D59">
      <w:pPr>
        <w:pStyle w:val="Odsekzoznamu"/>
        <w:numPr>
          <w:ilvl w:val="0"/>
          <w:numId w:val="5"/>
        </w:numPr>
      </w:pPr>
      <w:r>
        <w:t xml:space="preserve">Vymenuj obnoviteľné zdroje energie. </w:t>
      </w:r>
    </w:p>
    <w:p w:rsidR="002D483B" w:rsidRDefault="002D483B" w:rsidP="005A6D59">
      <w:pPr>
        <w:pStyle w:val="Odsekzoznamu"/>
        <w:numPr>
          <w:ilvl w:val="0"/>
          <w:numId w:val="5"/>
        </w:numPr>
      </w:pPr>
      <w:r>
        <w:t>Vymenuj výhody  a nevýhody energie zo Slnka.</w:t>
      </w:r>
    </w:p>
    <w:p w:rsidR="002D483B" w:rsidRDefault="002D483B" w:rsidP="005A6D59">
      <w:pPr>
        <w:pStyle w:val="Odsekzoznamu"/>
        <w:numPr>
          <w:ilvl w:val="0"/>
          <w:numId w:val="5"/>
        </w:numPr>
      </w:pPr>
      <w:r>
        <w:t>Vymenuj výhody a nevýhody energie z tečúcej vody</w:t>
      </w:r>
    </w:p>
    <w:p w:rsidR="002D483B" w:rsidRDefault="002D483B" w:rsidP="005A6D59">
      <w:pPr>
        <w:pStyle w:val="Odsekzoznamu"/>
        <w:numPr>
          <w:ilvl w:val="0"/>
          <w:numId w:val="5"/>
        </w:numPr>
      </w:pPr>
      <w:r>
        <w:t xml:space="preserve">Vymenuj výhody a nevýhody veternej energie ? </w:t>
      </w:r>
    </w:p>
    <w:p w:rsidR="00C67CD5" w:rsidRDefault="00C67CD5" w:rsidP="005A6D59">
      <w:pPr>
        <w:pStyle w:val="Odsekzoznamu"/>
        <w:numPr>
          <w:ilvl w:val="0"/>
          <w:numId w:val="5"/>
        </w:numPr>
      </w:pPr>
      <w:r>
        <w:t xml:space="preserve">Čo je to rekultivácia skládky? </w:t>
      </w:r>
    </w:p>
    <w:p w:rsidR="005A6D59" w:rsidRDefault="005A6D59" w:rsidP="005A6D59">
      <w:pPr>
        <w:pStyle w:val="Odsekzoznamu"/>
        <w:numPr>
          <w:ilvl w:val="0"/>
          <w:numId w:val="5"/>
        </w:numPr>
      </w:pPr>
      <w:r>
        <w:t xml:space="preserve">Prečo nemáme liať olej do kuchynskej výlevky? </w:t>
      </w:r>
    </w:p>
    <w:p w:rsidR="005A6D59" w:rsidRDefault="005A6D59" w:rsidP="005A6D59">
      <w:pPr>
        <w:pStyle w:val="Odsekzoznamu"/>
        <w:numPr>
          <w:ilvl w:val="0"/>
          <w:numId w:val="5"/>
        </w:numPr>
      </w:pPr>
      <w:r>
        <w:t xml:space="preserve">Môže sa infekčný odpad napr. z nemocníc hádzať do TKO? </w:t>
      </w:r>
    </w:p>
    <w:p w:rsidR="00B87868" w:rsidRDefault="00B87868" w:rsidP="005A6D59">
      <w:pPr>
        <w:pStyle w:val="Odsekzoznamu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Kam by si odovzdal opotrebovaný rastlinný olej z domácnosti? </w:t>
      </w:r>
    </w:p>
    <w:p w:rsidR="005A6D59" w:rsidRPr="005A6D59" w:rsidRDefault="005A6D59" w:rsidP="005A6D59">
      <w:pPr>
        <w:pStyle w:val="Odsekzoznamu"/>
        <w:numPr>
          <w:ilvl w:val="0"/>
          <w:numId w:val="5"/>
        </w:numPr>
        <w:spacing w:after="0" w:line="240" w:lineRule="auto"/>
        <w:rPr>
          <w:color w:val="000000"/>
        </w:rPr>
      </w:pPr>
      <w:r>
        <w:t>Pre ktorý druh odpadu je vhodné kompostovanie?</w:t>
      </w:r>
    </w:p>
    <w:p w:rsidR="005A6D59" w:rsidRDefault="005A6D59" w:rsidP="005A6D59">
      <w:pPr>
        <w:pStyle w:val="Odsekzoznamu"/>
        <w:numPr>
          <w:ilvl w:val="0"/>
          <w:numId w:val="5"/>
        </w:numPr>
      </w:pPr>
      <w:r>
        <w:t xml:space="preserve">Na čo slúži čistiareň odpadových vôd? </w:t>
      </w:r>
    </w:p>
    <w:p w:rsidR="005A6D59" w:rsidRDefault="005A6D59" w:rsidP="005A6D59">
      <w:pPr>
        <w:pStyle w:val="Odsekzoznamu"/>
        <w:numPr>
          <w:ilvl w:val="0"/>
          <w:numId w:val="5"/>
        </w:numPr>
      </w:pPr>
      <w:r>
        <w:t xml:space="preserve">Aké dva základné stupne má bežná komunálna ČOV? </w:t>
      </w:r>
    </w:p>
    <w:p w:rsidR="005A6D59" w:rsidRDefault="005A6D59" w:rsidP="005A6D59">
      <w:pPr>
        <w:pStyle w:val="Odsekzoznamu"/>
        <w:numPr>
          <w:ilvl w:val="0"/>
          <w:numId w:val="5"/>
        </w:numPr>
      </w:pPr>
      <w:r>
        <w:t xml:space="preserve">Prečo napriek separovaniu odpadov majú firmy na likvidáciu odpadov vybudované  dotrieďovacie linky na odpad? </w:t>
      </w:r>
    </w:p>
    <w:p w:rsidR="005A6D59" w:rsidRDefault="005A6D59" w:rsidP="005A6D59"/>
    <w:p w:rsidR="005A6D59" w:rsidRDefault="005A6D59" w:rsidP="005A6D59">
      <w:pPr>
        <w:pStyle w:val="Odsekzoznamu"/>
      </w:pPr>
      <w:r>
        <w:t xml:space="preserve">Stupeň náročnosti č. 3 </w:t>
      </w:r>
    </w:p>
    <w:p w:rsidR="005A6D59" w:rsidRDefault="005A6D59" w:rsidP="005A6D59">
      <w:pPr>
        <w:pStyle w:val="Odsekzoznamu"/>
        <w:numPr>
          <w:ilvl w:val="0"/>
          <w:numId w:val="6"/>
        </w:numPr>
      </w:pPr>
      <w:r>
        <w:t xml:space="preserve">Ako sa likviduje infekčný odpad napr. z nemocníc? </w:t>
      </w:r>
    </w:p>
    <w:p w:rsidR="005A6D59" w:rsidRPr="005A6D59" w:rsidRDefault="005A6D59" w:rsidP="005A6D59">
      <w:pPr>
        <w:pStyle w:val="Odsekzoznamu"/>
        <w:numPr>
          <w:ilvl w:val="0"/>
          <w:numId w:val="6"/>
        </w:numPr>
        <w:spacing w:after="0" w:line="240" w:lineRule="auto"/>
        <w:rPr>
          <w:color w:val="000000"/>
        </w:rPr>
      </w:pPr>
      <w:r>
        <w:t xml:space="preserve">Prečo máme pri praní vody používať </w:t>
      </w:r>
      <w:proofErr w:type="spellStart"/>
      <w:r>
        <w:t>zmäkčovače</w:t>
      </w:r>
      <w:proofErr w:type="spellEnd"/>
      <w:r>
        <w:t xml:space="preserve"> vody? </w:t>
      </w:r>
    </w:p>
    <w:p w:rsidR="00B87868" w:rsidRDefault="00B87868" w:rsidP="005A6D59">
      <w:pPr>
        <w:pStyle w:val="Odsekzoznamu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Kam by si odovzdal opotrebované pneumatiky? </w:t>
      </w:r>
    </w:p>
    <w:p w:rsidR="00B87868" w:rsidRDefault="00B87868" w:rsidP="005A6D59">
      <w:pPr>
        <w:pStyle w:val="Odsekzoznamu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Kam by si odovzdal vyradenú autobatériu? </w:t>
      </w:r>
    </w:p>
    <w:p w:rsidR="00B87868" w:rsidRDefault="00B87868" w:rsidP="005A6D59">
      <w:pPr>
        <w:pStyle w:val="Odsekzoznamu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Ktorú kyselinu obsahujú autobatérie a z akého ťažkého kovu sú zhotovené články batérie? </w:t>
      </w:r>
    </w:p>
    <w:p w:rsidR="00B87868" w:rsidRDefault="00B87868" w:rsidP="005A6D59">
      <w:pPr>
        <w:pStyle w:val="Odsekzoznamu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Čo je to </w:t>
      </w:r>
      <w:proofErr w:type="spellStart"/>
      <w:r>
        <w:rPr>
          <w:color w:val="000000"/>
        </w:rPr>
        <w:t>biopalivo</w:t>
      </w:r>
      <w:proofErr w:type="spellEnd"/>
      <w:r>
        <w:rPr>
          <w:color w:val="000000"/>
        </w:rPr>
        <w:t xml:space="preserve"> a prečo ho človek začal používať?</w:t>
      </w:r>
    </w:p>
    <w:p w:rsidR="00B87868" w:rsidRPr="005530CB" w:rsidRDefault="00B87868" w:rsidP="005A6D59">
      <w:pPr>
        <w:pStyle w:val="Odsekzoznamu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 xml:space="preserve">O koľko sa asi zmenší objem tuhého komunálneho odpadu, keď ho spálime v spaľovni?  </w:t>
      </w:r>
    </w:p>
    <w:p w:rsidR="005530CB" w:rsidRPr="005530CB" w:rsidRDefault="005530CB" w:rsidP="005A6D59">
      <w:pPr>
        <w:pStyle w:val="Odsekzoznamu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</w:rPr>
        <w:t>O ktorom plyne hovoríme, že je najväčším skleníkovým plynom, ktorý s</w:t>
      </w:r>
      <w:r>
        <w:t>pôsobuje asi dve tretiny celkového</w:t>
      </w:r>
      <w:r>
        <w:rPr>
          <w:rFonts w:ascii="Calibri" w:eastAsia="Calibri" w:hAnsi="Calibri" w:cs="Times New Roman"/>
        </w:rPr>
        <w:t xml:space="preserve"> skleníkového efektu?</w:t>
      </w:r>
    </w:p>
    <w:p w:rsidR="00326F89" w:rsidRDefault="005530CB" w:rsidP="005A6D59">
      <w:pPr>
        <w:pStyle w:val="Odsekzoznamu"/>
        <w:numPr>
          <w:ilvl w:val="0"/>
          <w:numId w:val="6"/>
        </w:numPr>
      </w:pPr>
      <w:r>
        <w:t xml:space="preserve">Čo je to vodný kvet? </w:t>
      </w:r>
    </w:p>
    <w:p w:rsidR="00FC3583" w:rsidRDefault="00FC3583" w:rsidP="005A6D59">
      <w:pPr>
        <w:pStyle w:val="Odsekzoznamu"/>
        <w:numPr>
          <w:ilvl w:val="0"/>
          <w:numId w:val="6"/>
        </w:numPr>
      </w:pPr>
      <w:r>
        <w:t>Prečo sa nesmie stavať ploche zrekultivovanej skládky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Čo je to kafiléria?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Čo je to karcinogénna látka?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Čo je to letný smog?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Aký iný názov môžeme použiť pre letný smog?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Čo je hlavnou zložkou  letného smogu?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Je pravda, že na letnom smogu sa podieľajú najmä emisie z dopravy?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Aké druhy legálnej likvidácie odpadov poznáš?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Čo je to zimný smog? 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>Aký iný názov môžeme použiť pre zimný smog?</w:t>
      </w:r>
    </w:p>
    <w:p w:rsidR="002D483B" w:rsidRDefault="002D483B" w:rsidP="005A6D59">
      <w:pPr>
        <w:pStyle w:val="Odsekzoznamu"/>
        <w:numPr>
          <w:ilvl w:val="0"/>
          <w:numId w:val="6"/>
        </w:numPr>
      </w:pPr>
      <w:r>
        <w:t xml:space="preserve">Je pravda, že na zimnom smogu sa podieľajú najmä emisie zo spaľovania uhlia pri vykurovaní? </w:t>
      </w:r>
    </w:p>
    <w:p w:rsidR="005A6D59" w:rsidRDefault="005A6D59" w:rsidP="005A6D59">
      <w:pPr>
        <w:pStyle w:val="Odsekzoznamu"/>
        <w:numPr>
          <w:ilvl w:val="0"/>
          <w:numId w:val="6"/>
        </w:numPr>
      </w:pPr>
      <w:r>
        <w:t>Čo sú to emisie?</w:t>
      </w:r>
    </w:p>
    <w:p w:rsidR="005A6D59" w:rsidRDefault="005A6D59" w:rsidP="005A6D59">
      <w:pPr>
        <w:pStyle w:val="Odsekzoznamu"/>
        <w:numPr>
          <w:ilvl w:val="0"/>
          <w:numId w:val="6"/>
        </w:numPr>
      </w:pPr>
      <w:r>
        <w:t xml:space="preserve">Čo sú to imisie? </w:t>
      </w:r>
    </w:p>
    <w:p w:rsidR="005A6D59" w:rsidRDefault="005A6D59" w:rsidP="005A6D59">
      <w:pPr>
        <w:pStyle w:val="Odsekzoznamu"/>
        <w:numPr>
          <w:ilvl w:val="0"/>
          <w:numId w:val="6"/>
        </w:numPr>
      </w:pPr>
      <w:r>
        <w:t xml:space="preserve">Čo je príčinou globálneho otepľovania? </w:t>
      </w:r>
    </w:p>
    <w:p w:rsidR="005A6D59" w:rsidRDefault="005A6D59" w:rsidP="005A6D59">
      <w:pPr>
        <w:pStyle w:val="Odsekzoznamu"/>
        <w:numPr>
          <w:ilvl w:val="0"/>
          <w:numId w:val="6"/>
        </w:numPr>
      </w:pPr>
      <w:r>
        <w:t xml:space="preserve">Čo je ozónová diera? </w:t>
      </w:r>
    </w:p>
    <w:p w:rsidR="005A6D59" w:rsidRDefault="005A6D59" w:rsidP="005A6D59">
      <w:pPr>
        <w:pStyle w:val="Odsekzoznamu"/>
        <w:numPr>
          <w:ilvl w:val="0"/>
          <w:numId w:val="6"/>
        </w:numPr>
      </w:pPr>
      <w:r>
        <w:t xml:space="preserve">Kde na Zemi je najväčšia ozónová diera? </w:t>
      </w:r>
    </w:p>
    <w:p w:rsidR="002D483B" w:rsidRDefault="002D483B" w:rsidP="005A6D59">
      <w:pPr>
        <w:pStyle w:val="Odsekzoznamu"/>
        <w:ind w:left="1080"/>
      </w:pPr>
    </w:p>
    <w:p w:rsidR="00C67CD5" w:rsidRDefault="00C67CD5"/>
    <w:sectPr w:rsidR="00C67CD5" w:rsidSect="00760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C4"/>
    <w:multiLevelType w:val="hybridMultilevel"/>
    <w:tmpl w:val="EA08F72A"/>
    <w:lvl w:ilvl="0" w:tplc="DC1A8B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C7456"/>
    <w:multiLevelType w:val="hybridMultilevel"/>
    <w:tmpl w:val="4E1CD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4A7A"/>
    <w:multiLevelType w:val="hybridMultilevel"/>
    <w:tmpl w:val="4CE8EC54"/>
    <w:lvl w:ilvl="0" w:tplc="4566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2CDC"/>
    <w:multiLevelType w:val="hybridMultilevel"/>
    <w:tmpl w:val="110EA9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712E32"/>
    <w:multiLevelType w:val="hybridMultilevel"/>
    <w:tmpl w:val="1C007B18"/>
    <w:lvl w:ilvl="0" w:tplc="DC1A8B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D0D1F"/>
    <w:multiLevelType w:val="hybridMultilevel"/>
    <w:tmpl w:val="4E1CD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CD0"/>
    <w:rsid w:val="001F173F"/>
    <w:rsid w:val="002D483B"/>
    <w:rsid w:val="00326F89"/>
    <w:rsid w:val="004210B6"/>
    <w:rsid w:val="004A22F2"/>
    <w:rsid w:val="005530CB"/>
    <w:rsid w:val="005A6D59"/>
    <w:rsid w:val="005D3C6C"/>
    <w:rsid w:val="00760CD0"/>
    <w:rsid w:val="00971319"/>
    <w:rsid w:val="00B87868"/>
    <w:rsid w:val="00C44A37"/>
    <w:rsid w:val="00C67CD5"/>
    <w:rsid w:val="00CF1B84"/>
    <w:rsid w:val="00FC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C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9/91/Menschenaergern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7D27-BE12-4805-B563-7284C3D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Rovná</dc:creator>
  <cp:lastModifiedBy>Rovná</cp:lastModifiedBy>
  <cp:revision>3</cp:revision>
  <dcterms:created xsi:type="dcterms:W3CDTF">2013-04-28T09:19:00Z</dcterms:created>
  <dcterms:modified xsi:type="dcterms:W3CDTF">2013-04-28T09:26:00Z</dcterms:modified>
</cp:coreProperties>
</file>